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656"/>
      </w:tblGrid>
      <w:tr w:rsidR="002F0C43" w:rsidRPr="002F0C43" w:rsidTr="007B5176">
        <w:trPr>
          <w:trHeight w:val="426"/>
          <w:jc w:val="center"/>
        </w:trPr>
        <w:tc>
          <w:tcPr>
            <w:tcW w:w="1689" w:type="dxa"/>
          </w:tcPr>
          <w:p w:rsidR="002F0C43" w:rsidRPr="002F0C43" w:rsidRDefault="002F0C43" w:rsidP="0053712F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Вакансия</w:t>
            </w:r>
          </w:p>
        </w:tc>
        <w:tc>
          <w:tcPr>
            <w:tcW w:w="7656" w:type="dxa"/>
          </w:tcPr>
          <w:p w:rsidR="002F0C43" w:rsidRPr="002F0C43" w:rsidRDefault="002F0C43" w:rsidP="0053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Бухгалтер-кассир</w:t>
            </w:r>
          </w:p>
          <w:bookmarkEnd w:id="0"/>
          <w:p w:rsidR="002F0C43" w:rsidRPr="002F0C43" w:rsidRDefault="002F0C43" w:rsidP="0053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F0C43" w:rsidRPr="002F0C43" w:rsidTr="007B5176">
        <w:trPr>
          <w:jc w:val="center"/>
        </w:trPr>
        <w:tc>
          <w:tcPr>
            <w:tcW w:w="1689" w:type="dxa"/>
          </w:tcPr>
          <w:p w:rsidR="002F0C43" w:rsidRPr="002F0C43" w:rsidRDefault="002F0C43" w:rsidP="0053712F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Место работы</w:t>
            </w:r>
          </w:p>
        </w:tc>
        <w:tc>
          <w:tcPr>
            <w:tcW w:w="7656" w:type="dxa"/>
          </w:tcPr>
          <w:p w:rsidR="002F0C43" w:rsidRPr="002F0C43" w:rsidRDefault="002F0C43" w:rsidP="0053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Всероссийский музей А.С. Пушкина, С</w:t>
            </w:r>
            <w:r w:rsidR="00E941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анкт</w:t>
            </w: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-Петербург</w:t>
            </w:r>
          </w:p>
          <w:p w:rsidR="002F0C43" w:rsidRPr="002F0C43" w:rsidRDefault="002F0C43" w:rsidP="0053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F0C43" w:rsidRPr="002F0C43" w:rsidTr="007B5176">
        <w:trPr>
          <w:trHeight w:val="7425"/>
          <w:jc w:val="center"/>
        </w:trPr>
        <w:tc>
          <w:tcPr>
            <w:tcW w:w="1689" w:type="dxa"/>
          </w:tcPr>
          <w:p w:rsidR="002F0C43" w:rsidRPr="002F0C43" w:rsidRDefault="002F0C43" w:rsidP="0053712F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Обязанности:</w:t>
            </w:r>
          </w:p>
        </w:tc>
        <w:tc>
          <w:tcPr>
            <w:tcW w:w="7656" w:type="dxa"/>
          </w:tcPr>
          <w:p w:rsidR="005B2329" w:rsidRPr="00D22BAB" w:rsidRDefault="0086407C" w:rsidP="00C360C6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2BAB">
              <w:rPr>
                <w:color w:val="000000" w:themeColor="text1"/>
                <w:bdr w:val="none" w:sz="0" w:space="0" w:color="auto" w:frame="1"/>
              </w:rPr>
              <w:t xml:space="preserve">Осуществление операций по приему, учету, выдаче и хранению </w:t>
            </w:r>
            <w:r w:rsidR="00655710" w:rsidRPr="00D22BAB">
              <w:rPr>
                <w:color w:val="000000" w:themeColor="text1"/>
                <w:bdr w:val="none" w:sz="0" w:space="0" w:color="auto" w:frame="1"/>
              </w:rPr>
              <w:t xml:space="preserve">наличных </w:t>
            </w:r>
            <w:r w:rsidR="00495AFE">
              <w:rPr>
                <w:color w:val="000000" w:themeColor="text1"/>
                <w:bdr w:val="none" w:sz="0" w:space="0" w:color="auto" w:frame="1"/>
              </w:rPr>
              <w:t xml:space="preserve">денежных средств, </w:t>
            </w:r>
            <w:r w:rsidRPr="00D22BAB">
              <w:rPr>
                <w:color w:val="000000" w:themeColor="text1"/>
                <w:bdr w:val="none" w:sz="0" w:space="0" w:color="auto" w:frame="1"/>
              </w:rPr>
              <w:t xml:space="preserve">денежных документов </w:t>
            </w:r>
            <w:r w:rsidR="00495AFE">
              <w:rPr>
                <w:color w:val="000000" w:themeColor="text1"/>
                <w:bdr w:val="none" w:sz="0" w:space="0" w:color="auto" w:frame="1"/>
              </w:rPr>
              <w:t xml:space="preserve">и бланков строгой отчетности </w:t>
            </w:r>
            <w:r w:rsidRPr="00D22BAB">
              <w:rPr>
                <w:color w:val="000000" w:themeColor="text1"/>
                <w:bdr w:val="none" w:sz="0" w:space="0" w:color="auto" w:frame="1"/>
              </w:rPr>
              <w:t>с обязательным соблюдением правил, обеспечивающих их сохранность</w:t>
            </w:r>
            <w:r w:rsidR="005B2329" w:rsidRPr="00D22BAB">
              <w:rPr>
                <w:color w:val="000000" w:themeColor="text1"/>
                <w:bdr w:val="none" w:sz="0" w:space="0" w:color="auto" w:frame="1"/>
              </w:rPr>
              <w:t xml:space="preserve">. </w:t>
            </w:r>
          </w:p>
          <w:p w:rsidR="005B2329" w:rsidRDefault="00D22BAB" w:rsidP="007276C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принятия к бухгалтерскому учету</w:t>
            </w:r>
            <w:r w:rsidRPr="00D22B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всей суммы </w:t>
            </w:r>
            <w:r w:rsidRPr="00D22BAB">
              <w:rPr>
                <w:color w:val="000000" w:themeColor="text1"/>
              </w:rPr>
              <w:t xml:space="preserve">наличных </w:t>
            </w:r>
            <w:r>
              <w:rPr>
                <w:color w:val="000000" w:themeColor="text1"/>
              </w:rPr>
              <w:t>денежных средств на ежедневной основе</w:t>
            </w:r>
            <w:r w:rsidRPr="00D22BAB">
              <w:rPr>
                <w:color w:val="000000" w:themeColor="text1"/>
              </w:rPr>
              <w:t xml:space="preserve"> по приходным кассовым ордерам </w:t>
            </w:r>
            <w:r w:rsidR="005B2329" w:rsidRPr="00D22BAB">
              <w:rPr>
                <w:color w:val="000000" w:themeColor="text1"/>
              </w:rPr>
              <w:t xml:space="preserve">на </w:t>
            </w:r>
            <w:r w:rsidR="004728F6" w:rsidRPr="00D22BAB">
              <w:rPr>
                <w:color w:val="000000" w:themeColor="text1"/>
              </w:rPr>
              <w:t xml:space="preserve">конец рабочего дня или на </w:t>
            </w:r>
            <w:r w:rsidR="005B2329" w:rsidRPr="00D22BAB">
              <w:rPr>
                <w:color w:val="000000" w:themeColor="text1"/>
              </w:rPr>
              <w:t>следующий день после за</w:t>
            </w:r>
            <w:r>
              <w:rPr>
                <w:color w:val="000000" w:themeColor="text1"/>
              </w:rPr>
              <w:t>крытия смен</w:t>
            </w:r>
            <w:r w:rsidR="005B2329" w:rsidRPr="00D22BAB">
              <w:rPr>
                <w:color w:val="000000" w:themeColor="text1"/>
              </w:rPr>
              <w:t xml:space="preserve"> </w:t>
            </w:r>
            <w:r w:rsidRPr="00D22BAB">
              <w:rPr>
                <w:color w:val="000000" w:themeColor="text1"/>
              </w:rPr>
              <w:t>операционными кассами Музея.</w:t>
            </w:r>
          </w:p>
          <w:p w:rsidR="00053981" w:rsidRPr="00D22BAB" w:rsidRDefault="00053981" w:rsidP="007276C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полноты своевременной сдачи наличных денежных средств </w:t>
            </w:r>
            <w:r w:rsidR="00425808">
              <w:rPr>
                <w:color w:val="000000" w:themeColor="text1"/>
              </w:rPr>
              <w:t>опе</w:t>
            </w:r>
            <w:r w:rsidR="000555D3">
              <w:rPr>
                <w:color w:val="000000" w:themeColor="text1"/>
              </w:rPr>
              <w:t>р</w:t>
            </w:r>
            <w:r w:rsidR="00425808">
              <w:rPr>
                <w:color w:val="000000" w:themeColor="text1"/>
              </w:rPr>
              <w:t>ационными кассами на конец смены.</w:t>
            </w:r>
          </w:p>
          <w:p w:rsidR="005B2329" w:rsidRPr="00D22BAB" w:rsidRDefault="004728F6" w:rsidP="004B524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22BAB">
              <w:rPr>
                <w:color w:val="000000" w:themeColor="text1"/>
              </w:rPr>
              <w:t>Выполнение</w:t>
            </w:r>
            <w:r w:rsidR="005B2329" w:rsidRPr="00D22BAB">
              <w:rPr>
                <w:color w:val="000000" w:themeColor="text1"/>
              </w:rPr>
              <w:t xml:space="preserve"> контрол</w:t>
            </w:r>
            <w:r w:rsidRPr="00D22BAB">
              <w:rPr>
                <w:color w:val="000000" w:themeColor="text1"/>
              </w:rPr>
              <w:t>я</w:t>
            </w:r>
            <w:r w:rsidR="005B2329" w:rsidRPr="00D22BAB">
              <w:rPr>
                <w:color w:val="000000" w:themeColor="text1"/>
              </w:rPr>
              <w:t xml:space="preserve"> лимита кассы, утвержденного приказом Директора Музея. </w:t>
            </w:r>
          </w:p>
          <w:p w:rsidR="005B2329" w:rsidRPr="00832B71" w:rsidRDefault="00D22BAB" w:rsidP="00CB3B8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Участие в организации</w:t>
            </w:r>
            <w:r w:rsidR="004728F6">
              <w:rPr>
                <w:color w:val="000000" w:themeColor="text1"/>
                <w:bdr w:val="none" w:sz="0" w:space="0" w:color="auto" w:frame="1"/>
              </w:rPr>
              <w:t xml:space="preserve"> и</w:t>
            </w:r>
            <w:r w:rsidR="0086407C" w:rsidRPr="00832B71">
              <w:rPr>
                <w:color w:val="000000" w:themeColor="text1"/>
                <w:bdr w:val="none" w:sz="0" w:space="0" w:color="auto" w:frame="1"/>
              </w:rPr>
              <w:t>нкассаци</w:t>
            </w:r>
            <w:r>
              <w:rPr>
                <w:color w:val="000000" w:themeColor="text1"/>
                <w:bdr w:val="none" w:sz="0" w:space="0" w:color="auto" w:frame="1"/>
              </w:rPr>
              <w:t>и</w:t>
            </w:r>
            <w:r w:rsidR="0086407C" w:rsidRPr="00832B71">
              <w:rPr>
                <w:color w:val="000000" w:themeColor="text1"/>
                <w:bdr w:val="none" w:sz="0" w:space="0" w:color="auto" w:frame="1"/>
              </w:rPr>
              <w:t xml:space="preserve"> денежных средств</w:t>
            </w:r>
            <w:r w:rsidR="004728F6">
              <w:rPr>
                <w:color w:val="000000" w:themeColor="text1"/>
                <w:bdr w:val="none" w:sz="0" w:space="0" w:color="auto" w:frame="1"/>
              </w:rPr>
              <w:t>, взаимодействие с инкассаторами.</w:t>
            </w:r>
            <w:r w:rsidR="0086407C" w:rsidRPr="00832B71">
              <w:rPr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5B2329" w:rsidRPr="00495AFE" w:rsidRDefault="00600FD3" w:rsidP="00AC0AAA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Работа </w:t>
            </w:r>
            <w:r w:rsidR="00D22BAB">
              <w:rPr>
                <w:color w:val="000000" w:themeColor="text1"/>
                <w:bdr w:val="none" w:sz="0" w:space="0" w:color="auto" w:frame="1"/>
              </w:rPr>
              <w:t xml:space="preserve">в </w:t>
            </w:r>
            <w:r>
              <w:rPr>
                <w:color w:val="000000" w:themeColor="text1"/>
                <w:bdr w:val="none" w:sz="0" w:space="0" w:color="auto" w:frame="1"/>
              </w:rPr>
              <w:t>информационной системе</w:t>
            </w:r>
            <w:r w:rsidR="00053981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="00D22BAB" w:rsidRPr="00832B71">
              <w:rPr>
                <w:color w:val="000000" w:themeColor="text1"/>
                <w:bdr w:val="none" w:sz="0" w:space="0" w:color="auto" w:frame="1"/>
              </w:rPr>
              <w:t>1С БГУ:</w:t>
            </w:r>
            <w:r w:rsidR="00D22BAB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="00D22BAB" w:rsidRPr="00832B71">
              <w:rPr>
                <w:color w:val="000000" w:themeColor="text1"/>
                <w:bdr w:val="none" w:sz="0" w:space="0" w:color="auto" w:frame="1"/>
              </w:rPr>
              <w:t>1.0, 2.0</w:t>
            </w:r>
            <w:r w:rsidR="00D22BAB">
              <w:rPr>
                <w:color w:val="000000" w:themeColor="text1"/>
                <w:bdr w:val="none" w:sz="0" w:space="0" w:color="auto" w:frame="1"/>
              </w:rPr>
              <w:t>.</w:t>
            </w:r>
          </w:p>
          <w:p w:rsidR="00495AFE" w:rsidRPr="00832B71" w:rsidRDefault="00495AFE" w:rsidP="00AC0AAA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Проверка наличия всех подтверждающих документов для принятия к учету и выдач</w:t>
            </w:r>
            <w:r w:rsidR="00053981">
              <w:rPr>
                <w:color w:val="000000" w:themeColor="text1"/>
                <w:bdr w:val="none" w:sz="0" w:space="0" w:color="auto" w:frame="1"/>
              </w:rPr>
              <w:t>е</w:t>
            </w:r>
            <w:r>
              <w:rPr>
                <w:color w:val="000000" w:themeColor="text1"/>
                <w:bdr w:val="none" w:sz="0" w:space="0" w:color="auto" w:frame="1"/>
              </w:rPr>
              <w:t xml:space="preserve"> поступивших денежных средств. </w:t>
            </w:r>
          </w:p>
          <w:p w:rsidR="00D22BAB" w:rsidRPr="00495AFE" w:rsidRDefault="00D22BAB" w:rsidP="006D196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95AFE">
              <w:rPr>
                <w:color w:val="000000"/>
              </w:rPr>
              <w:t>Ведение выплат заработной платы сотрудникам Музея</w:t>
            </w:r>
            <w:r w:rsidRPr="00495AFE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Pr="00495AFE">
              <w:rPr>
                <w:color w:val="000000"/>
              </w:rPr>
              <w:t>на основе ведомостей.</w:t>
            </w:r>
          </w:p>
          <w:p w:rsidR="0086407C" w:rsidRDefault="0086407C" w:rsidP="00D22BA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D22BAB">
              <w:rPr>
                <w:color w:val="000000" w:themeColor="text1"/>
                <w:bdr w:val="none" w:sz="0" w:space="0" w:color="auto" w:frame="1"/>
              </w:rPr>
              <w:t>Ведение кассовой книги.</w:t>
            </w:r>
            <w:r w:rsidR="005B2329" w:rsidRPr="00D22BAB">
              <w:rPr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655710" w:rsidRPr="00053981" w:rsidRDefault="00D22BAB" w:rsidP="00A13EC5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BAB">
              <w:rPr>
                <w:color w:val="000000" w:themeColor="text1"/>
                <w:bdr w:val="none" w:sz="0" w:space="0" w:color="auto" w:frame="1"/>
              </w:rPr>
              <w:t xml:space="preserve">Выполнение поручений главного бухгалтера и заместителя главного бухгалтера по </w:t>
            </w:r>
            <w:r>
              <w:rPr>
                <w:color w:val="000000" w:themeColor="text1"/>
                <w:bdr w:val="none" w:sz="0" w:space="0" w:color="auto" w:frame="1"/>
              </w:rPr>
              <w:t>обеспечению</w:t>
            </w:r>
            <w:r w:rsidR="00655710" w:rsidRPr="00D22BAB">
              <w:rPr>
                <w:color w:val="333333"/>
                <w:bdr w:val="none" w:sz="0" w:space="0" w:color="auto" w:frame="1"/>
              </w:rPr>
              <w:t xml:space="preserve"> </w:t>
            </w:r>
            <w:r w:rsidR="00655710" w:rsidRPr="00053981">
              <w:rPr>
                <w:color w:val="000000" w:themeColor="text1"/>
                <w:bdr w:val="none" w:sz="0" w:space="0" w:color="auto" w:frame="1"/>
              </w:rPr>
              <w:t>соблюдения кассовой дисциплины Музея</w:t>
            </w:r>
            <w:r w:rsidR="000253EF" w:rsidRPr="00053981">
              <w:rPr>
                <w:color w:val="000000" w:themeColor="text1"/>
                <w:bdr w:val="none" w:sz="0" w:space="0" w:color="auto" w:frame="1"/>
              </w:rPr>
              <w:t>.</w:t>
            </w:r>
          </w:p>
          <w:p w:rsidR="00ED3157" w:rsidRPr="000555D3" w:rsidRDefault="000253EF" w:rsidP="00263A5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555D3">
              <w:rPr>
                <w:color w:val="000000" w:themeColor="text1"/>
                <w:bdr w:val="none" w:sz="0" w:space="0" w:color="auto" w:frame="1"/>
              </w:rPr>
              <w:t>Участие в инвентаризации кассы согла</w:t>
            </w:r>
            <w:r w:rsidR="00207557" w:rsidRPr="000555D3">
              <w:rPr>
                <w:color w:val="000000" w:themeColor="text1"/>
                <w:bdr w:val="none" w:sz="0" w:space="0" w:color="auto" w:frame="1"/>
              </w:rPr>
              <w:t>сно внутрен</w:t>
            </w:r>
            <w:r w:rsidRPr="000555D3">
              <w:rPr>
                <w:color w:val="000000" w:themeColor="text1"/>
                <w:bdr w:val="none" w:sz="0" w:space="0" w:color="auto" w:frame="1"/>
              </w:rPr>
              <w:t>н</w:t>
            </w:r>
            <w:r w:rsidR="00207557" w:rsidRPr="000555D3">
              <w:rPr>
                <w:color w:val="000000" w:themeColor="text1"/>
                <w:bdr w:val="none" w:sz="0" w:space="0" w:color="auto" w:frame="1"/>
              </w:rPr>
              <w:t>е</w:t>
            </w:r>
            <w:r w:rsidRPr="000555D3">
              <w:rPr>
                <w:color w:val="000000" w:themeColor="text1"/>
                <w:bdr w:val="none" w:sz="0" w:space="0" w:color="auto" w:frame="1"/>
              </w:rPr>
              <w:t xml:space="preserve">му </w:t>
            </w:r>
            <w:r w:rsidRPr="000555D3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регламенту по кассовой дисциплине</w:t>
            </w:r>
            <w:r w:rsidR="00207557" w:rsidRPr="000555D3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Музея</w:t>
            </w:r>
            <w:r w:rsidRPr="000555D3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:rsidR="002F0C43" w:rsidRPr="002F0C43" w:rsidRDefault="00ED3157" w:rsidP="000555D3">
            <w:pPr>
              <w:pStyle w:val="a5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55D3">
              <w:rPr>
                <w:rFonts w:ascii="Times New Roman" w:hAnsi="Times New Roman" w:cs="Times New Roman"/>
                <w:color w:val="000000"/>
              </w:rPr>
              <w:t>Веде</w:t>
            </w:r>
            <w:r w:rsidR="000555D3" w:rsidRPr="000555D3">
              <w:rPr>
                <w:rFonts w:ascii="Times New Roman" w:hAnsi="Times New Roman" w:cs="Times New Roman"/>
                <w:color w:val="000000"/>
              </w:rPr>
              <w:t>ние</w:t>
            </w:r>
            <w:r w:rsidRPr="000555D3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 w:rsidR="000555D3" w:rsidRPr="000555D3">
              <w:rPr>
                <w:rFonts w:ascii="Times New Roman" w:hAnsi="Times New Roman" w:cs="Times New Roman"/>
                <w:color w:val="000000"/>
              </w:rPr>
              <w:t>а</w:t>
            </w:r>
            <w:r w:rsidRPr="000555D3">
              <w:rPr>
                <w:rFonts w:ascii="Times New Roman" w:hAnsi="Times New Roman" w:cs="Times New Roman"/>
                <w:color w:val="000000"/>
              </w:rPr>
              <w:t xml:space="preserve"> по авансовым отчетам сотрудников Музея.</w:t>
            </w:r>
          </w:p>
        </w:tc>
      </w:tr>
      <w:tr w:rsidR="000555D3" w:rsidRPr="002F0C43" w:rsidTr="00AA6097">
        <w:trPr>
          <w:trHeight w:val="841"/>
          <w:jc w:val="center"/>
        </w:trPr>
        <w:tc>
          <w:tcPr>
            <w:tcW w:w="1689" w:type="dxa"/>
          </w:tcPr>
          <w:p w:rsidR="000555D3" w:rsidRPr="000555D3" w:rsidRDefault="000555D3" w:rsidP="000555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A6A6A6" w:themeColor="background1" w:themeShade="A6"/>
              </w:rPr>
            </w:pPr>
            <w:r w:rsidRPr="000555D3">
              <w:rPr>
                <w:rStyle w:val="a4"/>
                <w:color w:val="A6A6A6" w:themeColor="background1" w:themeShade="A6"/>
                <w:bdr w:val="none" w:sz="0" w:space="0" w:color="auto" w:frame="1"/>
              </w:rPr>
              <w:t>Требования:</w:t>
            </w:r>
          </w:p>
          <w:p w:rsidR="000555D3" w:rsidRPr="002F0C43" w:rsidRDefault="000555D3" w:rsidP="0053712F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56" w:type="dxa"/>
          </w:tcPr>
          <w:p w:rsidR="00855922" w:rsidRDefault="000555D3" w:rsidP="008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- </w:t>
            </w:r>
            <w:r w:rsidR="00855922"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Высшее экономическое образование профильного образовательного учреждения.</w:t>
            </w:r>
          </w:p>
          <w:p w:rsidR="00AA6097" w:rsidRPr="00AA6097" w:rsidRDefault="00AA6097" w:rsidP="00AA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A6097" w:rsidRPr="00AA6097" w:rsidRDefault="00AA6097" w:rsidP="00AA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0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AA60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Опыт работы от 1 года до 3 лет на аналогичном участке бухгалтерского учета.</w:t>
            </w:r>
          </w:p>
          <w:p w:rsidR="00AA6097" w:rsidRPr="00AA6097" w:rsidRDefault="00AA6097" w:rsidP="00AA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60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Опыт работы в крупной коммерческой компании или организации государственного сектора является преимуществом.</w:t>
            </w:r>
          </w:p>
          <w:p w:rsidR="00AA6097" w:rsidRPr="002F0C43" w:rsidRDefault="00AA6097" w:rsidP="008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55922" w:rsidRDefault="00855922" w:rsidP="00855922">
            <w:pPr>
              <w:pStyle w:val="1"/>
              <w:shd w:val="clear" w:color="auto" w:fill="FFFFFF"/>
              <w:spacing w:before="0" w:beforeAutospacing="0" w:after="144" w:afterAutospacing="0" w:line="263" w:lineRule="atLeast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 xml:space="preserve">- </w:t>
            </w:r>
            <w:r w:rsidRPr="00855922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Знание</w:t>
            </w:r>
            <w:r w:rsidR="000555D3" w:rsidRPr="00855922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402-ФЗ «О бухгалтерском учете», Указания ЦБ 3210-У и 54-ФЗ</w:t>
            </w:r>
            <w:r w:rsidRPr="00855922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855922">
              <w:rPr>
                <w:b w:val="0"/>
                <w:color w:val="000000"/>
                <w:sz w:val="24"/>
                <w:szCs w:val="24"/>
              </w:rPr>
              <w:t>О применении контрольно-кассовой техники при осуществлении расчетов в Российской Федерации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7B5176" w:rsidRPr="002F0C43" w:rsidRDefault="007B5176" w:rsidP="007B5176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Знание федеральных государственных стандартов для организаций государственного сектора, вводимых в действие, начиная с 01.01.2018 г, является преимуществом.</w:t>
            </w:r>
          </w:p>
          <w:p w:rsidR="007B5176" w:rsidRPr="002F0C43" w:rsidRDefault="007B5176" w:rsidP="007B5176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176" w:rsidRDefault="007B5176" w:rsidP="007B5176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Знание Инструкции 157н, Инструкции 174н, Приказа Минфин России 52н, </w:t>
            </w:r>
            <w:r w:rsidRPr="002F0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Приказа Минфина России от 29.11.2017 N 209, </w:t>
            </w: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Бюджетного кодекса РФ является преимуществом.</w:t>
            </w:r>
          </w:p>
          <w:p w:rsidR="00AA6097" w:rsidRPr="002F0C43" w:rsidRDefault="00AA6097" w:rsidP="007B5176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176" w:rsidRPr="007B5176" w:rsidRDefault="007B5176" w:rsidP="007B51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176">
              <w:rPr>
                <w:b w:val="0"/>
                <w:color w:val="000000"/>
                <w:sz w:val="24"/>
                <w:szCs w:val="24"/>
              </w:rPr>
              <w:t>-</w:t>
            </w:r>
            <w:r w:rsidRPr="007B5176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Свободное владение 1</w:t>
            </w:r>
            <w:proofErr w:type="gramStart"/>
            <w:r w:rsidRPr="007B5176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С:Предприятие</w:t>
            </w:r>
            <w:proofErr w:type="gramEnd"/>
            <w:r w:rsidRPr="007B5176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8.2, 8.3</w:t>
            </w:r>
          </w:p>
          <w:p w:rsidR="007B5176" w:rsidRDefault="007B5176" w:rsidP="007B51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176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Умение работать в 1</w:t>
            </w:r>
            <w:proofErr w:type="gramStart"/>
            <w:r w:rsidRPr="007B5176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С:БГУ</w:t>
            </w:r>
            <w:proofErr w:type="gramEnd"/>
            <w:r w:rsidRPr="007B5176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1.0 и 2.0 является преимуществом.</w:t>
            </w:r>
          </w:p>
          <w:p w:rsidR="00AA6097" w:rsidRDefault="00AA6097" w:rsidP="007B51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555D3" w:rsidRPr="002F0C43" w:rsidRDefault="007B5176" w:rsidP="00AA6097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Владение стандартным пакетом </w:t>
            </w: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555D3" w:rsidRPr="00D22BAB" w:rsidRDefault="000555D3" w:rsidP="0053712F">
            <w:pPr>
              <w:spacing w:after="0" w:line="240" w:lineRule="auto"/>
              <w:ind w:left="33"/>
              <w:jc w:val="both"/>
              <w:rPr>
                <w:color w:val="000000" w:themeColor="text1"/>
                <w:bdr w:val="none" w:sz="0" w:space="0" w:color="auto" w:frame="1"/>
              </w:rPr>
            </w:pPr>
          </w:p>
        </w:tc>
      </w:tr>
      <w:tr w:rsidR="007B5176" w:rsidRPr="002F0C43" w:rsidTr="007B5176">
        <w:trPr>
          <w:jc w:val="center"/>
        </w:trPr>
        <w:tc>
          <w:tcPr>
            <w:tcW w:w="1689" w:type="dxa"/>
          </w:tcPr>
          <w:p w:rsidR="007B5176" w:rsidRPr="002F0C43" w:rsidRDefault="007B5176" w:rsidP="007B5176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Условия</w:t>
            </w:r>
          </w:p>
          <w:p w:rsidR="007B5176" w:rsidRPr="002F0C43" w:rsidRDefault="007B5176" w:rsidP="007B5176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работы</w:t>
            </w:r>
          </w:p>
        </w:tc>
        <w:tc>
          <w:tcPr>
            <w:tcW w:w="7656" w:type="dxa"/>
          </w:tcPr>
          <w:p w:rsidR="007B5176" w:rsidRPr="002F0C43" w:rsidRDefault="007B5176" w:rsidP="007B51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Полная занятость, полный рабочий день, пятидневная рабочая неделя </w:t>
            </w:r>
            <w:r w:rsidRPr="002F0C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9.00 до 18.00</w:t>
            </w:r>
          </w:p>
          <w:p w:rsidR="007B5176" w:rsidRPr="002F0C43" w:rsidRDefault="007B5176" w:rsidP="007B51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C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Трудоустройство по ТК РФ</w:t>
            </w:r>
          </w:p>
          <w:p w:rsidR="007B5176" w:rsidRPr="002F0C43" w:rsidRDefault="007B5176" w:rsidP="007B51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Рабочее место в центре города, 15 мин. пешком от м. Технологический институт</w:t>
            </w:r>
          </w:p>
          <w:p w:rsidR="007B5176" w:rsidRPr="00DC0C49" w:rsidRDefault="007B5176" w:rsidP="007B51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0C4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Достойная заработная плата</w:t>
            </w:r>
          </w:p>
          <w:p w:rsidR="007B5176" w:rsidRPr="002F0C43" w:rsidRDefault="007B5176" w:rsidP="007B51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Полная материальная ответственность после издания приказа о приеме на работу</w:t>
            </w:r>
          </w:p>
          <w:p w:rsidR="007B5176" w:rsidRPr="002F0C43" w:rsidRDefault="007B5176" w:rsidP="007B517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B5176" w:rsidRPr="002F0C43" w:rsidTr="007B5176">
        <w:trPr>
          <w:jc w:val="center"/>
        </w:trPr>
        <w:tc>
          <w:tcPr>
            <w:tcW w:w="1689" w:type="dxa"/>
          </w:tcPr>
          <w:p w:rsidR="007B5176" w:rsidRPr="002F0C43" w:rsidRDefault="007B5176" w:rsidP="0053712F">
            <w:pPr>
              <w:spacing w:after="0" w:line="240" w:lineRule="auto"/>
              <w:rPr>
                <w:rFonts w:ascii="Times New Roman" w:hAnsi="Times New Roman" w:cs="Times New Roman"/>
                <w:color w:val="A6A6A6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6A6A6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Контакты:</w:t>
            </w:r>
          </w:p>
        </w:tc>
        <w:tc>
          <w:tcPr>
            <w:tcW w:w="7656" w:type="dxa"/>
          </w:tcPr>
          <w:p w:rsidR="007B5176" w:rsidRPr="007B5176" w:rsidRDefault="007B5176" w:rsidP="007B517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517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Специалист по внутреннему аудиту, Анна</w:t>
            </w:r>
          </w:p>
          <w:p w:rsidR="007B5176" w:rsidRPr="007B5176" w:rsidRDefault="007B5176" w:rsidP="007B517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5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(812) 416-44-76 доб. 237</w:t>
            </w:r>
          </w:p>
          <w:p w:rsidR="007B5176" w:rsidRPr="002F0C43" w:rsidRDefault="007B5176" w:rsidP="007B5176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7B5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gorobtsova.a@museumpushkin.ru</w:t>
            </w:r>
          </w:p>
        </w:tc>
      </w:tr>
    </w:tbl>
    <w:p w:rsidR="002F0C43" w:rsidRDefault="002F0C43" w:rsidP="00B56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2F0C43" w:rsidRDefault="002F0C43" w:rsidP="00B56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sectPr w:rsidR="002F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16B"/>
    <w:multiLevelType w:val="hybridMultilevel"/>
    <w:tmpl w:val="D328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F6C"/>
    <w:multiLevelType w:val="hybridMultilevel"/>
    <w:tmpl w:val="3E3C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48C6"/>
    <w:multiLevelType w:val="hybridMultilevel"/>
    <w:tmpl w:val="A4443E82"/>
    <w:lvl w:ilvl="0" w:tplc="968AA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13317"/>
    <w:multiLevelType w:val="hybridMultilevel"/>
    <w:tmpl w:val="6DE8C120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76A80"/>
    <w:multiLevelType w:val="multilevel"/>
    <w:tmpl w:val="03B245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42095"/>
    <w:multiLevelType w:val="multilevel"/>
    <w:tmpl w:val="3EF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CE"/>
    <w:rsid w:val="000253EF"/>
    <w:rsid w:val="00053981"/>
    <w:rsid w:val="000555D3"/>
    <w:rsid w:val="00207557"/>
    <w:rsid w:val="002F0C43"/>
    <w:rsid w:val="0030290D"/>
    <w:rsid w:val="00425808"/>
    <w:rsid w:val="004728F6"/>
    <w:rsid w:val="00495AFE"/>
    <w:rsid w:val="00545047"/>
    <w:rsid w:val="005B2329"/>
    <w:rsid w:val="00600FD3"/>
    <w:rsid w:val="00655710"/>
    <w:rsid w:val="006A360C"/>
    <w:rsid w:val="006D039D"/>
    <w:rsid w:val="007B5176"/>
    <w:rsid w:val="00832B71"/>
    <w:rsid w:val="00855922"/>
    <w:rsid w:val="0086407C"/>
    <w:rsid w:val="009309A4"/>
    <w:rsid w:val="00AA6097"/>
    <w:rsid w:val="00B569CE"/>
    <w:rsid w:val="00D22BAB"/>
    <w:rsid w:val="00D56CA2"/>
    <w:rsid w:val="00DC0C49"/>
    <w:rsid w:val="00E941E1"/>
    <w:rsid w:val="00E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3495-446F-4CC9-8D07-AD8ED0AD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9CE"/>
    <w:rPr>
      <w:b/>
      <w:bCs/>
    </w:rPr>
  </w:style>
  <w:style w:type="character" w:customStyle="1" w:styleId="apple-converted-space">
    <w:name w:val="apple-converted-space"/>
    <w:basedOn w:val="a0"/>
    <w:rsid w:val="002F0C43"/>
  </w:style>
  <w:style w:type="paragraph" w:styleId="HTML">
    <w:name w:val="HTML Preformatted"/>
    <w:basedOn w:val="a"/>
    <w:link w:val="HTML0"/>
    <w:uiPriority w:val="99"/>
    <w:unhideWhenUsed/>
    <w:rsid w:val="002F0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0C43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0555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5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 А.А</dc:creator>
  <cp:keywords/>
  <dc:description/>
  <cp:lastModifiedBy>Елена Зырянова</cp:lastModifiedBy>
  <cp:revision>2</cp:revision>
  <dcterms:created xsi:type="dcterms:W3CDTF">2020-12-24T13:38:00Z</dcterms:created>
  <dcterms:modified xsi:type="dcterms:W3CDTF">2020-12-24T13:38:00Z</dcterms:modified>
</cp:coreProperties>
</file>